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B8" w:rsidRDefault="008118CF" w:rsidP="008C0FB8">
      <w:pPr>
        <w:ind w:firstLine="0"/>
        <w:jc w:val="center"/>
        <w:rPr>
          <w:b/>
        </w:rPr>
      </w:pPr>
      <w:r>
        <w:rPr>
          <w:b/>
        </w:rPr>
        <w:t>Информационно-статистический обзор</w:t>
      </w:r>
      <w:r w:rsidR="00F648CD" w:rsidRPr="00F648CD">
        <w:rPr>
          <w:b/>
        </w:rPr>
        <w:t xml:space="preserve"> </w:t>
      </w:r>
    </w:p>
    <w:p w:rsidR="009C4726" w:rsidRPr="009C4726" w:rsidRDefault="00F648CD" w:rsidP="008C0FB8">
      <w:pPr>
        <w:ind w:firstLine="0"/>
        <w:jc w:val="center"/>
        <w:rPr>
          <w:b/>
          <w:sz w:val="20"/>
        </w:rPr>
      </w:pPr>
      <w:r w:rsidRPr="00F648CD">
        <w:rPr>
          <w:b/>
        </w:rPr>
        <w:t>обращений граждан</w:t>
      </w:r>
      <w:r w:rsidR="009C4726" w:rsidRPr="009C4726">
        <w:rPr>
          <w:b/>
        </w:rPr>
        <w:t>,</w:t>
      </w:r>
      <w:r w:rsidR="00086B22">
        <w:rPr>
          <w:b/>
        </w:rPr>
        <w:t xml:space="preserve"> </w:t>
      </w:r>
      <w:r w:rsidR="00086B22" w:rsidRPr="00086B22">
        <w:rPr>
          <w:b/>
        </w:rPr>
        <w:t>организаций и общественных объединений,</w:t>
      </w:r>
      <w:r w:rsidR="00086B22">
        <w:t xml:space="preserve"> </w:t>
      </w:r>
      <w:r w:rsidR="009C4726" w:rsidRPr="009C4726">
        <w:rPr>
          <w:b/>
        </w:rPr>
        <w:t xml:space="preserve">направленных в </w:t>
      </w:r>
      <w:r w:rsidR="00F47955">
        <w:rPr>
          <w:b/>
        </w:rPr>
        <w:t>Т</w:t>
      </w:r>
      <w:r w:rsidR="008118CF">
        <w:rPr>
          <w:b/>
        </w:rPr>
        <w:t>ерриториальный орган Федеральной службы государственной статистики по Тверской области</w:t>
      </w:r>
    </w:p>
    <w:p w:rsidR="009C4726" w:rsidRPr="009C4726" w:rsidRDefault="00B7019F" w:rsidP="008C0FB8">
      <w:pPr>
        <w:ind w:firstLine="0"/>
        <w:jc w:val="center"/>
        <w:rPr>
          <w:b/>
        </w:rPr>
      </w:pPr>
      <w:r>
        <w:rPr>
          <w:b/>
        </w:rPr>
        <w:t>в  20</w:t>
      </w:r>
      <w:r w:rsidR="00F47955">
        <w:rPr>
          <w:b/>
        </w:rPr>
        <w:t>14</w:t>
      </w:r>
      <w:r>
        <w:rPr>
          <w:b/>
        </w:rPr>
        <w:t xml:space="preserve"> году</w:t>
      </w:r>
    </w:p>
    <w:p w:rsidR="009C4726" w:rsidRDefault="009C4726" w:rsidP="009C4726">
      <w:pPr>
        <w:ind w:firstLine="0"/>
        <w:jc w:val="center"/>
      </w:pPr>
    </w:p>
    <w:p w:rsidR="00086B22" w:rsidRDefault="008118CF" w:rsidP="00086B22">
      <w:r>
        <w:t xml:space="preserve">В Территориальный орган </w:t>
      </w:r>
      <w:r w:rsidR="008C0FB8">
        <w:t>Федеральной службы государственной статистики по Тверской области в 2014 году поступило</w:t>
      </w:r>
      <w:r>
        <w:t xml:space="preserve"> </w:t>
      </w:r>
      <w:r w:rsidR="00A43A93" w:rsidRPr="00A43A93">
        <w:rPr>
          <w:b/>
          <w:u w:val="single"/>
        </w:rPr>
        <w:t>266</w:t>
      </w:r>
      <w:r w:rsidR="008C0FB8">
        <w:t xml:space="preserve"> обращений граждан</w:t>
      </w:r>
      <w:r w:rsidR="00086B22">
        <w:t>.</w:t>
      </w:r>
    </w:p>
    <w:p w:rsidR="00086B22" w:rsidRDefault="00086B22" w:rsidP="00086B22">
      <w:r>
        <w:t xml:space="preserve">По </w:t>
      </w:r>
      <w:r w:rsidR="00B7019F">
        <w:t>кварталам</w:t>
      </w:r>
      <w:r>
        <w:t>:</w:t>
      </w:r>
    </w:p>
    <w:p w:rsidR="00086B22" w:rsidRDefault="00B7019F" w:rsidP="00086B22">
      <w:r>
        <w:rPr>
          <w:lang w:val="en-US"/>
        </w:rPr>
        <w:t>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F47955" w:rsidRPr="00F47955">
        <w:rPr>
          <w:b/>
          <w:u w:val="single"/>
        </w:rPr>
        <w:t>74</w:t>
      </w:r>
      <w:r w:rsidR="00086B22">
        <w:t>;</w:t>
      </w:r>
    </w:p>
    <w:p w:rsidR="00086B22" w:rsidRDefault="00B7019F" w:rsidP="00086B22">
      <w:r>
        <w:rPr>
          <w:lang w:val="en-US"/>
        </w:rPr>
        <w:t>II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F47955" w:rsidRPr="00F47955">
        <w:rPr>
          <w:b/>
          <w:u w:val="single"/>
        </w:rPr>
        <w:t>52</w:t>
      </w:r>
      <w:r w:rsidR="00086B22">
        <w:t>;</w:t>
      </w:r>
    </w:p>
    <w:p w:rsidR="009C4726" w:rsidRDefault="00B7019F" w:rsidP="00086B22">
      <w:r>
        <w:rPr>
          <w:lang w:val="en-US"/>
        </w:rPr>
        <w:t>III</w:t>
      </w:r>
      <w:r w:rsidR="00086B22">
        <w:t xml:space="preserve"> </w:t>
      </w:r>
      <w:r>
        <w:t>квартал года</w:t>
      </w:r>
      <w:r w:rsidR="00086B22">
        <w:t xml:space="preserve"> - </w:t>
      </w:r>
      <w:r w:rsidR="00F47955" w:rsidRPr="00F47955">
        <w:rPr>
          <w:b/>
          <w:u w:val="single"/>
        </w:rPr>
        <w:t>66</w:t>
      </w:r>
      <w:r>
        <w:t>;</w:t>
      </w:r>
    </w:p>
    <w:p w:rsidR="00B7019F" w:rsidRDefault="00B7019F" w:rsidP="00086B22">
      <w:r>
        <w:rPr>
          <w:lang w:val="en-US"/>
        </w:rPr>
        <w:t>IV</w:t>
      </w:r>
      <w:r>
        <w:t xml:space="preserve"> квартал года - </w:t>
      </w:r>
      <w:r w:rsidR="00F47955" w:rsidRPr="00F47955">
        <w:rPr>
          <w:b/>
          <w:u w:val="single"/>
        </w:rPr>
        <w:t>7</w:t>
      </w:r>
      <w:r w:rsidR="00A43A93">
        <w:rPr>
          <w:b/>
          <w:u w:val="single"/>
        </w:rPr>
        <w:t>4</w:t>
      </w:r>
      <w:r>
        <w:t>;</w:t>
      </w:r>
    </w:p>
    <w:p w:rsidR="00494139" w:rsidRDefault="00494139" w:rsidP="00086B22">
      <w:r>
        <w:t xml:space="preserve">Из них обращения, по которым выявлены факты коррупции - </w:t>
      </w:r>
      <w:r w:rsidR="00F47955" w:rsidRPr="00F47955">
        <w:rPr>
          <w:b/>
          <w:u w:val="single"/>
        </w:rPr>
        <w:t>0</w:t>
      </w:r>
      <w:r>
        <w:t xml:space="preserve">, </w:t>
      </w:r>
    </w:p>
    <w:p w:rsidR="00494139" w:rsidRDefault="00494139" w:rsidP="00086B22">
      <w:r>
        <w:t xml:space="preserve">в т.ч. в </w:t>
      </w:r>
      <w:r>
        <w:rPr>
          <w:lang w:val="en-US"/>
        </w:rPr>
        <w:t>IV</w:t>
      </w:r>
      <w:r w:rsidRPr="005601FB">
        <w:t xml:space="preserve"> </w:t>
      </w:r>
      <w:r w:rsidR="00F47955">
        <w:t xml:space="preserve">квартале </w:t>
      </w:r>
      <w:r w:rsidR="00F47955" w:rsidRPr="00F47955">
        <w:rPr>
          <w:b/>
          <w:u w:val="single"/>
        </w:rPr>
        <w:t>0</w:t>
      </w:r>
      <w:r>
        <w:t>;</w:t>
      </w:r>
    </w:p>
    <w:p w:rsidR="00494139" w:rsidRDefault="00494139" w:rsidP="00086B22"/>
    <w:p w:rsidR="00CD7746" w:rsidRDefault="00086B22" w:rsidP="009C4726">
      <w:r>
        <w:t xml:space="preserve">По </w:t>
      </w:r>
      <w:r w:rsidR="00CD7746">
        <w:t>типу обращения:</w:t>
      </w:r>
    </w:p>
    <w:p w:rsidR="00CD7746" w:rsidRPr="005601FB" w:rsidRDefault="00CD7746" w:rsidP="009C4726">
      <w:r>
        <w:t>заявления -</w:t>
      </w:r>
      <w:r w:rsidR="00F648CD">
        <w:t xml:space="preserve"> </w:t>
      </w:r>
      <w:r w:rsidR="00ED3799" w:rsidRPr="00ED3799">
        <w:rPr>
          <w:b/>
          <w:u w:val="single"/>
        </w:rPr>
        <w:t>13</w:t>
      </w:r>
      <w:r w:rsidR="00A43A93">
        <w:rPr>
          <w:b/>
          <w:u w:val="single"/>
        </w:rPr>
        <w:t>6</w:t>
      </w:r>
      <w:r w:rsidR="005601FB">
        <w:t xml:space="preserve">, </w:t>
      </w:r>
    </w:p>
    <w:p w:rsidR="00CD7746" w:rsidRDefault="00F648CD" w:rsidP="009C4726">
      <w:r>
        <w:t xml:space="preserve">предложения - </w:t>
      </w:r>
      <w:r w:rsidR="00F665E6" w:rsidRPr="00F665E6">
        <w:rPr>
          <w:b/>
          <w:u w:val="single"/>
        </w:rPr>
        <w:t>0</w:t>
      </w:r>
      <w:r w:rsidR="005601FB">
        <w:t xml:space="preserve">, </w:t>
      </w:r>
    </w:p>
    <w:p w:rsidR="00CD7746" w:rsidRDefault="00F648CD" w:rsidP="009C4726">
      <w:r>
        <w:t xml:space="preserve">жалобы - </w:t>
      </w:r>
      <w:r w:rsidR="00F665E6" w:rsidRPr="00F665E6">
        <w:rPr>
          <w:b/>
          <w:u w:val="single"/>
        </w:rPr>
        <w:t>0</w:t>
      </w:r>
      <w:r w:rsidR="005601FB">
        <w:t xml:space="preserve">, </w:t>
      </w:r>
    </w:p>
    <w:p w:rsidR="00CD7746" w:rsidRDefault="00F648CD" w:rsidP="009C4726">
      <w:r>
        <w:t xml:space="preserve">запросы информации - </w:t>
      </w:r>
      <w:r w:rsidR="00ED3799" w:rsidRPr="00ED3799">
        <w:rPr>
          <w:b/>
          <w:u w:val="single"/>
        </w:rPr>
        <w:t>130</w:t>
      </w:r>
      <w:r w:rsidR="005601FB">
        <w:t>;</w:t>
      </w:r>
    </w:p>
    <w:p w:rsidR="00B7019F" w:rsidRDefault="00B7019F" w:rsidP="005601FB">
      <w:pPr>
        <w:ind w:firstLine="0"/>
      </w:pPr>
    </w:p>
    <w:p w:rsidR="00CD7746" w:rsidRDefault="00DC3460" w:rsidP="009C4726">
      <w:r>
        <w:t>Из них поступивших:</w:t>
      </w:r>
    </w:p>
    <w:p w:rsidR="008C0FB8" w:rsidRDefault="00DC3460" w:rsidP="009C4726">
      <w:r>
        <w:t xml:space="preserve">повторно - </w:t>
      </w:r>
      <w:r w:rsidR="00DE41AB" w:rsidRPr="00DE41AB">
        <w:rPr>
          <w:b/>
          <w:u w:val="single"/>
        </w:rPr>
        <w:t>0</w:t>
      </w:r>
      <w:r w:rsidR="005601FB">
        <w:t xml:space="preserve">, </w:t>
      </w:r>
    </w:p>
    <w:p w:rsidR="00DC3460" w:rsidRDefault="00DC3460" w:rsidP="009C4726">
      <w:r>
        <w:t xml:space="preserve">многократно - </w:t>
      </w:r>
      <w:r w:rsidR="00DE41AB" w:rsidRPr="00DE41AB">
        <w:rPr>
          <w:b/>
          <w:u w:val="single"/>
        </w:rPr>
        <w:t>0</w:t>
      </w:r>
      <w:r w:rsidR="005601FB">
        <w:t>;</w:t>
      </w:r>
    </w:p>
    <w:p w:rsidR="00F648CD" w:rsidRDefault="00F648CD" w:rsidP="009C4726"/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136630" w:rsidRDefault="00F648CD" w:rsidP="009C4726">
      <w:r>
        <w:t>1.</w:t>
      </w:r>
      <w:r w:rsidR="00136630">
        <w:t xml:space="preserve"> По источнику </w:t>
      </w:r>
      <w:r w:rsidR="00BF2461">
        <w:t>поступления:</w:t>
      </w:r>
    </w:p>
    <w:p w:rsidR="00E84F8E" w:rsidRDefault="00777903" w:rsidP="00E84F8E">
      <w:r>
        <w:t>Все обращения, поступившие в Тверьстат в 2014 году, были непосредственной от граждан. Из аппарата Полномочного представителя Президента РФ в Центральном федеральном округе, от Губернатора Тверской области, из Правительства Тверской области обращений граждан не поступало.</w:t>
      </w:r>
      <w:r w:rsidR="00E84F8E">
        <w:t xml:space="preserve"> </w:t>
      </w:r>
    </w:p>
    <w:p w:rsidR="00BF2461" w:rsidRDefault="00F648CD" w:rsidP="009C4726">
      <w:r>
        <w:t>2</w:t>
      </w:r>
      <w:r w:rsidR="00BF2461">
        <w:t>. По типу доставки:</w:t>
      </w:r>
    </w:p>
    <w:p w:rsidR="00BF2461" w:rsidRDefault="00BF2461" w:rsidP="009C4726">
      <w:r>
        <w:t xml:space="preserve">Почтой России - </w:t>
      </w:r>
      <w:r w:rsidR="001518F0">
        <w:rPr>
          <w:b/>
          <w:u w:val="single"/>
        </w:rPr>
        <w:t>100</w:t>
      </w:r>
      <w:r w:rsidR="005601FB">
        <w:t xml:space="preserve">, 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C47D1D" w:rsidRPr="00C47D1D">
        <w:rPr>
          <w:b/>
          <w:u w:val="single"/>
        </w:rPr>
        <w:t>21</w:t>
      </w:r>
      <w:r w:rsidR="005601FB">
        <w:t xml:space="preserve">, </w:t>
      </w:r>
    </w:p>
    <w:p w:rsidR="00BF2461" w:rsidRDefault="00BF2461" w:rsidP="009C4726">
      <w:r w:rsidRPr="004A763B">
        <w:t>личный прием</w:t>
      </w:r>
      <w:r w:rsidR="002314E5" w:rsidRPr="004A763B">
        <w:rPr>
          <w:rStyle w:val="a7"/>
        </w:rPr>
        <w:footnoteReference w:id="1"/>
      </w:r>
      <w:r w:rsidRPr="004A763B">
        <w:t xml:space="preserve"> - </w:t>
      </w:r>
      <w:r w:rsidR="00C47D1D" w:rsidRPr="00C47D1D">
        <w:rPr>
          <w:b/>
          <w:u w:val="single"/>
        </w:rPr>
        <w:t>0</w:t>
      </w:r>
      <w:r w:rsidR="005601FB">
        <w:t xml:space="preserve">, </w:t>
      </w:r>
    </w:p>
    <w:p w:rsidR="00BF2461" w:rsidRDefault="00A60C10" w:rsidP="009C4726">
      <w:r>
        <w:t>другим способом (курьером, доставленные лично и т.д.)</w:t>
      </w:r>
      <w:r w:rsidR="00F648CD">
        <w:t xml:space="preserve"> - </w:t>
      </w:r>
      <w:r w:rsidR="00C47D1D" w:rsidRPr="00C47D1D">
        <w:rPr>
          <w:b/>
          <w:u w:val="single"/>
        </w:rPr>
        <w:t>1</w:t>
      </w:r>
      <w:r w:rsidR="00C47D1D">
        <w:rPr>
          <w:b/>
          <w:u w:val="single"/>
        </w:rPr>
        <w:t>4</w:t>
      </w:r>
      <w:r w:rsidR="00A43A93">
        <w:rPr>
          <w:b/>
          <w:u w:val="single"/>
        </w:rPr>
        <w:t>5</w:t>
      </w:r>
      <w:r w:rsidR="005601FB">
        <w:t>;</w:t>
      </w:r>
    </w:p>
    <w:p w:rsidR="0096748E" w:rsidRDefault="0096748E" w:rsidP="009C4726"/>
    <w:p w:rsidR="00EC75EA" w:rsidRDefault="00F648CD" w:rsidP="009C4726">
      <w:r>
        <w:t xml:space="preserve">Количество поступивших обращений </w:t>
      </w:r>
      <w:r w:rsidR="00EC75EA">
        <w:t>по территориальному признаку:</w:t>
      </w:r>
    </w:p>
    <w:p w:rsidR="00C47D1D" w:rsidRDefault="00C47D1D" w:rsidP="002E18CA">
      <w:r>
        <w:t>Тверская область</w:t>
      </w:r>
      <w:r w:rsidR="00F648CD">
        <w:t xml:space="preserve"> - </w:t>
      </w:r>
      <w:r w:rsidR="00215260" w:rsidRPr="00215260">
        <w:rPr>
          <w:b/>
          <w:u w:val="single"/>
        </w:rPr>
        <w:t>25</w:t>
      </w:r>
      <w:r w:rsidR="00A43A93">
        <w:rPr>
          <w:b/>
          <w:u w:val="single"/>
        </w:rPr>
        <w:t>4</w:t>
      </w:r>
      <w:r>
        <w:t>;</w:t>
      </w:r>
    </w:p>
    <w:p w:rsidR="00215260" w:rsidRDefault="00215260" w:rsidP="002E18CA">
      <w:r>
        <w:t xml:space="preserve">г. Москва – </w:t>
      </w:r>
      <w:r w:rsidRPr="00215260">
        <w:rPr>
          <w:b/>
          <w:u w:val="single"/>
        </w:rPr>
        <w:t>4</w:t>
      </w:r>
      <w:r>
        <w:t>;</w:t>
      </w:r>
    </w:p>
    <w:p w:rsidR="00215260" w:rsidRDefault="00215260" w:rsidP="002E18CA">
      <w:r>
        <w:t xml:space="preserve">Московская область – </w:t>
      </w:r>
      <w:r w:rsidRPr="00215260">
        <w:rPr>
          <w:b/>
          <w:u w:val="single"/>
        </w:rPr>
        <w:t>2</w:t>
      </w:r>
      <w:r>
        <w:t>;</w:t>
      </w:r>
    </w:p>
    <w:p w:rsidR="00215260" w:rsidRDefault="00215260" w:rsidP="002E18CA">
      <w:r>
        <w:t xml:space="preserve">Краснодарский край – </w:t>
      </w:r>
      <w:r w:rsidRPr="00215260">
        <w:rPr>
          <w:b/>
          <w:u w:val="single"/>
        </w:rPr>
        <w:t>1</w:t>
      </w:r>
      <w:r>
        <w:t>;</w:t>
      </w:r>
    </w:p>
    <w:p w:rsidR="00215260" w:rsidRDefault="00215260" w:rsidP="002E18CA">
      <w:r>
        <w:lastRenderedPageBreak/>
        <w:t xml:space="preserve">Пермский край – </w:t>
      </w:r>
      <w:r w:rsidRPr="00215260">
        <w:rPr>
          <w:b/>
          <w:u w:val="single"/>
        </w:rPr>
        <w:t>1</w:t>
      </w:r>
      <w:r>
        <w:t>;</w:t>
      </w:r>
    </w:p>
    <w:p w:rsidR="00215260" w:rsidRDefault="00215260" w:rsidP="002E18CA">
      <w:r>
        <w:t xml:space="preserve">Рязанская область – </w:t>
      </w:r>
      <w:r w:rsidRPr="00215260">
        <w:rPr>
          <w:b/>
          <w:u w:val="single"/>
        </w:rPr>
        <w:t>1</w:t>
      </w:r>
      <w:r>
        <w:t>;</w:t>
      </w:r>
    </w:p>
    <w:p w:rsidR="00215260" w:rsidRDefault="00215260" w:rsidP="002E18CA">
      <w:r>
        <w:t xml:space="preserve">Ленинградская область – </w:t>
      </w:r>
      <w:r w:rsidRPr="00215260">
        <w:rPr>
          <w:b/>
          <w:u w:val="single"/>
        </w:rPr>
        <w:t>1</w:t>
      </w:r>
      <w:r>
        <w:t>;</w:t>
      </w:r>
    </w:p>
    <w:p w:rsidR="00215260" w:rsidRDefault="00215260" w:rsidP="002E18CA">
      <w:r>
        <w:t xml:space="preserve">Республика Крым – </w:t>
      </w:r>
      <w:r w:rsidRPr="00215260">
        <w:rPr>
          <w:b/>
          <w:u w:val="single"/>
        </w:rPr>
        <w:t>1</w:t>
      </w:r>
      <w:r>
        <w:t>;</w:t>
      </w:r>
    </w:p>
    <w:p w:rsidR="00215260" w:rsidRDefault="00215260" w:rsidP="00E54138">
      <w:pPr>
        <w:spacing w:after="120"/>
      </w:pPr>
      <w:r>
        <w:t xml:space="preserve">Германия (г. Форст) – </w:t>
      </w:r>
      <w:r w:rsidRPr="00215260">
        <w:rPr>
          <w:b/>
          <w:u w:val="single"/>
        </w:rPr>
        <w:t>1</w:t>
      </w:r>
      <w:r w:rsidR="00A43A93">
        <w:t xml:space="preserve"> (запрос архивных данных о заработной плате бывшего сотрудника)</w:t>
      </w:r>
      <w:r>
        <w:t>.</w:t>
      </w:r>
    </w:p>
    <w:p w:rsidR="002F4BEE" w:rsidRDefault="00F648CD" w:rsidP="009C4726">
      <w:r>
        <w:t xml:space="preserve">Количество рассмотренных </w:t>
      </w:r>
      <w:r w:rsidR="002F4BEE">
        <w:t>обращений</w:t>
      </w:r>
      <w:r>
        <w:t xml:space="preserve"> - </w:t>
      </w:r>
      <w:r w:rsidR="00215260" w:rsidRPr="00215260">
        <w:rPr>
          <w:b/>
          <w:u w:val="single"/>
        </w:rPr>
        <w:t>26</w:t>
      </w:r>
      <w:r w:rsidR="007207E4">
        <w:rPr>
          <w:b/>
          <w:u w:val="single"/>
        </w:rPr>
        <w:t>4</w:t>
      </w:r>
      <w:r w:rsidR="005601FB">
        <w:t xml:space="preserve">, в т.ч. </w:t>
      </w:r>
      <w:r w:rsidR="00180925">
        <w:t xml:space="preserve">поступивших в 2013 году – </w:t>
      </w:r>
      <w:r w:rsidR="00180925" w:rsidRPr="00180925">
        <w:rPr>
          <w:b/>
          <w:u w:val="single"/>
        </w:rPr>
        <w:t>3</w:t>
      </w:r>
      <w:r w:rsidR="002F4BEE">
        <w:t>.</w:t>
      </w:r>
      <w:r w:rsidR="003C2A9F">
        <w:t xml:space="preserve"> </w:t>
      </w:r>
    </w:p>
    <w:p w:rsidR="00F648CD" w:rsidRDefault="00F648CD" w:rsidP="009C4726"/>
    <w:p w:rsidR="00F648CD" w:rsidRDefault="00F648CD" w:rsidP="00E54138">
      <w:pPr>
        <w:spacing w:after="120"/>
      </w:pPr>
      <w:r>
        <w:t>Количес</w:t>
      </w:r>
      <w:r w:rsidR="00CC2EEF">
        <w:t>тво обращений, которые находились</w:t>
      </w:r>
      <w:r>
        <w:t xml:space="preserve"> на рассмотрении на 1</w:t>
      </w:r>
      <w:r w:rsidR="005601FB">
        <w:t xml:space="preserve"> января</w:t>
      </w:r>
      <w:r>
        <w:t xml:space="preserve"> </w:t>
      </w:r>
      <w:r w:rsidR="005601FB">
        <w:t>2015 года</w:t>
      </w:r>
      <w:r w:rsidR="00F81E4F">
        <w:t xml:space="preserve"> </w:t>
      </w:r>
      <w:r w:rsidR="00A43A93" w:rsidRPr="00A43A93">
        <w:rPr>
          <w:b/>
          <w:u w:val="single"/>
        </w:rPr>
        <w:t>2</w:t>
      </w:r>
      <w:r w:rsidR="005601FB">
        <w:t>;</w:t>
      </w:r>
    </w:p>
    <w:p w:rsidR="003C2A9F" w:rsidRDefault="00F648CD" w:rsidP="009C4726">
      <w:r>
        <w:t>Количество</w:t>
      </w:r>
      <w:r w:rsidR="00847BE5">
        <w:t xml:space="preserve"> данных ответов по результатам рассмотрения обращений - </w:t>
      </w:r>
      <w:r w:rsidR="00F81E4F" w:rsidRPr="00F81E4F">
        <w:rPr>
          <w:b/>
          <w:u w:val="single"/>
        </w:rPr>
        <w:t>26</w:t>
      </w:r>
      <w:r w:rsidR="007207E4">
        <w:rPr>
          <w:b/>
          <w:u w:val="single"/>
        </w:rPr>
        <w:t>4</w:t>
      </w:r>
      <w:r w:rsidR="00847BE5">
        <w:t>,</w:t>
      </w:r>
      <w:r w:rsidR="008C0FB8">
        <w:t xml:space="preserve"> </w:t>
      </w:r>
      <w:r w:rsidR="00847BE5">
        <w:t xml:space="preserve"> </w:t>
      </w:r>
      <w:r w:rsidR="00763E75">
        <w:t>из них:</w:t>
      </w:r>
    </w:p>
    <w:p w:rsidR="00763E75" w:rsidRDefault="00847BE5" w:rsidP="009C4726">
      <w:r>
        <w:t xml:space="preserve">письменных - </w:t>
      </w:r>
      <w:r w:rsidR="00F81E4F" w:rsidRPr="00F81E4F">
        <w:rPr>
          <w:b/>
          <w:u w:val="single"/>
        </w:rPr>
        <w:t>2</w:t>
      </w:r>
      <w:r w:rsidR="00C43BC2">
        <w:rPr>
          <w:b/>
          <w:u w:val="single"/>
        </w:rPr>
        <w:t>4</w:t>
      </w:r>
      <w:r w:rsidR="00A43A93">
        <w:rPr>
          <w:b/>
          <w:u w:val="single"/>
        </w:rPr>
        <w:t>9</w:t>
      </w:r>
      <w:r w:rsidR="005601FB">
        <w:t>;</w:t>
      </w:r>
    </w:p>
    <w:p w:rsidR="00763E75" w:rsidRDefault="008C45AB" w:rsidP="009C4726">
      <w:r>
        <w:t>в электронно</w:t>
      </w:r>
      <w:r w:rsidR="00086B22">
        <w:t>м</w:t>
      </w:r>
      <w:r>
        <w:t xml:space="preserve"> </w:t>
      </w:r>
      <w:r w:rsidR="00086B22">
        <w:t xml:space="preserve">виде </w:t>
      </w:r>
      <w:r w:rsidR="00847BE5">
        <w:t xml:space="preserve">- </w:t>
      </w:r>
      <w:r w:rsidR="00C43BC2" w:rsidRPr="00C43BC2">
        <w:rPr>
          <w:b/>
          <w:u w:val="single"/>
        </w:rPr>
        <w:t>15</w:t>
      </w:r>
      <w:r w:rsidR="005601FB">
        <w:t>;</w:t>
      </w:r>
    </w:p>
    <w:p w:rsidR="008C0FB8" w:rsidRDefault="008C0FB8" w:rsidP="009C4726"/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47BE5" w:rsidP="009C4726">
      <w:r>
        <w:t xml:space="preserve">"разъяснено" - </w:t>
      </w:r>
      <w:r w:rsidR="00C43BC2" w:rsidRPr="00C43BC2">
        <w:rPr>
          <w:b/>
          <w:u w:val="single"/>
        </w:rPr>
        <w:t>26</w:t>
      </w:r>
      <w:r w:rsidR="00A43A93">
        <w:rPr>
          <w:b/>
          <w:u w:val="single"/>
        </w:rPr>
        <w:t>4</w:t>
      </w:r>
      <w:r w:rsidR="005601FB">
        <w:t>;</w:t>
      </w:r>
    </w:p>
    <w:p w:rsidR="008C0FB8" w:rsidRDefault="008C0FB8" w:rsidP="009C4726"/>
    <w:p w:rsidR="008C45AB" w:rsidRDefault="008C45AB" w:rsidP="009C4726">
      <w:r>
        <w:t>По срокам рассмотрения обращений граждан:</w:t>
      </w:r>
    </w:p>
    <w:p w:rsidR="005601FB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4A2DD8">
        <w:t xml:space="preserve"> </w:t>
      </w:r>
      <w:r>
        <w:t xml:space="preserve">- </w:t>
      </w:r>
      <w:r w:rsidR="00C43BC2" w:rsidRPr="00C43BC2">
        <w:rPr>
          <w:b/>
          <w:u w:val="single"/>
        </w:rPr>
        <w:t>26</w:t>
      </w:r>
      <w:r w:rsidR="00A43A93">
        <w:rPr>
          <w:b/>
          <w:u w:val="single"/>
        </w:rPr>
        <w:t>4</w:t>
      </w:r>
      <w:r w:rsidR="005601FB">
        <w:t>;</w:t>
      </w:r>
    </w:p>
    <w:p w:rsidR="004A2DD8" w:rsidRDefault="004A2DD8" w:rsidP="004A2DD8">
      <w:r>
        <w:t xml:space="preserve">из них в сроки, установленные нормативными актами Росстата - </w:t>
      </w:r>
      <w:r w:rsidR="00C43BC2" w:rsidRPr="00C43BC2">
        <w:rPr>
          <w:b/>
          <w:u w:val="single"/>
        </w:rPr>
        <w:t>26</w:t>
      </w:r>
      <w:r w:rsidR="00A43A93">
        <w:rPr>
          <w:b/>
          <w:u w:val="single"/>
        </w:rPr>
        <w:t>4</w:t>
      </w:r>
      <w:r w:rsidR="005601FB">
        <w:t>;</w:t>
      </w:r>
    </w:p>
    <w:p w:rsidR="008C0FB8" w:rsidRDefault="008C0FB8" w:rsidP="008C45AB"/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285938" w:rsidRPr="00285938">
        <w:rPr>
          <w:b/>
          <w:u w:val="single"/>
        </w:rPr>
        <w:t>15</w:t>
      </w:r>
      <w:r w:rsidR="00A43A93">
        <w:rPr>
          <w:b/>
          <w:u w:val="single"/>
        </w:rPr>
        <w:t>5</w:t>
      </w:r>
      <w:r w:rsidR="00CF594A">
        <w:t>;</w:t>
      </w:r>
    </w:p>
    <w:p w:rsidR="00AE7D2B" w:rsidRDefault="00AE7D2B" w:rsidP="00AE7D2B">
      <w:r>
        <w:t xml:space="preserve">за подписью заместителя руководителя </w:t>
      </w:r>
      <w:r w:rsidR="00285938">
        <w:t>Тверьстата</w:t>
      </w:r>
      <w:r w:rsidR="00847BE5">
        <w:t xml:space="preserve"> - </w:t>
      </w:r>
      <w:r w:rsidR="00285938" w:rsidRPr="00285938">
        <w:rPr>
          <w:b/>
          <w:u w:val="single"/>
        </w:rPr>
        <w:t>10</w:t>
      </w:r>
      <w:r w:rsidR="00A43A93">
        <w:rPr>
          <w:b/>
          <w:u w:val="single"/>
        </w:rPr>
        <w:t>9</w:t>
      </w:r>
      <w:r w:rsidR="00CF594A">
        <w:t>.</w:t>
      </w:r>
    </w:p>
    <w:p w:rsidR="00847BE5" w:rsidRDefault="00847BE5" w:rsidP="00AE7D2B"/>
    <w:p w:rsidR="00AE7D2B" w:rsidRPr="00E54138" w:rsidRDefault="00F76B7B" w:rsidP="00AE7D2B">
      <w:r>
        <w:t>О</w:t>
      </w:r>
      <w:r w:rsidR="00AE7D2B">
        <w:t xml:space="preserve">бращений </w:t>
      </w:r>
      <w:r w:rsidR="00847BE5">
        <w:t xml:space="preserve">на действие либо бездействие должностных лиц </w:t>
      </w:r>
      <w:r>
        <w:t>Тверьстата</w:t>
      </w:r>
      <w:r w:rsidR="00847BE5">
        <w:t>, повлекшее нарушение прав, свобод и законных интересов граждан</w:t>
      </w:r>
      <w:r>
        <w:t>,</w:t>
      </w:r>
      <w:r w:rsidR="00847BE5">
        <w:t xml:space="preserve"> </w:t>
      </w:r>
      <w:r>
        <w:t>не было</w:t>
      </w:r>
      <w:r w:rsidR="00E54138">
        <w:t>.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Pr="00CF594A" w:rsidRDefault="003C31D1" w:rsidP="00E54138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4532C">
        <w:rPr>
          <w:sz w:val="28"/>
          <w:szCs w:val="28"/>
        </w:rPr>
        <w:t>еполученных</w:t>
      </w:r>
      <w:r w:rsidR="0014532C" w:rsidRPr="0014532C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>по информации заявителей ответов, направленных заявителям по результатам рассмотрения обращений</w:t>
      </w:r>
      <w:r>
        <w:rPr>
          <w:sz w:val="28"/>
          <w:szCs w:val="28"/>
        </w:rPr>
        <w:t>, не было. В связи с этим повторно ответы не направлялись</w:t>
      </w:r>
      <w:r w:rsidR="00CF594A" w:rsidRPr="00CF594A">
        <w:rPr>
          <w:sz w:val="28"/>
          <w:szCs w:val="28"/>
        </w:rPr>
        <w:t>;</w:t>
      </w:r>
    </w:p>
    <w:p w:rsidR="00AA4871" w:rsidRDefault="002878F1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</w:t>
      </w:r>
      <w:r w:rsidR="008C7715">
        <w:rPr>
          <w:sz w:val="28"/>
          <w:szCs w:val="28"/>
        </w:rPr>
        <w:t xml:space="preserve"> обращений по основной </w:t>
      </w:r>
      <w:r w:rsidR="002E18CA">
        <w:rPr>
          <w:sz w:val="28"/>
          <w:szCs w:val="28"/>
        </w:rPr>
        <w:t>тематик</w:t>
      </w:r>
      <w:r w:rsidR="008C7715">
        <w:rPr>
          <w:sz w:val="28"/>
          <w:szCs w:val="28"/>
        </w:rPr>
        <w:t>е</w:t>
      </w:r>
      <w:r w:rsidR="00567D2A">
        <w:rPr>
          <w:sz w:val="28"/>
          <w:szCs w:val="28"/>
        </w:rPr>
        <w:t xml:space="preserve"> </w:t>
      </w:r>
      <w:r w:rsidR="002E18CA">
        <w:rPr>
          <w:sz w:val="28"/>
          <w:szCs w:val="28"/>
        </w:rPr>
        <w:t>обращений</w:t>
      </w:r>
      <w:r w:rsidR="00567D2A" w:rsidRPr="00567D2A">
        <w:rPr>
          <w:sz w:val="28"/>
          <w:szCs w:val="28"/>
        </w:rPr>
        <w:t xml:space="preserve"> </w:t>
      </w:r>
      <w:r w:rsidR="008C695F">
        <w:rPr>
          <w:sz w:val="28"/>
          <w:szCs w:val="28"/>
        </w:rPr>
        <w:t xml:space="preserve">в соответствии с </w:t>
      </w:r>
      <w:r w:rsidR="004544A9">
        <w:rPr>
          <w:sz w:val="28"/>
          <w:szCs w:val="28"/>
        </w:rPr>
        <w:t xml:space="preserve">упрощенной структурой общероссийского тематического </w:t>
      </w:r>
      <w:r w:rsidR="006E093B">
        <w:rPr>
          <w:sz w:val="28"/>
          <w:szCs w:val="28"/>
        </w:rPr>
        <w:t>классификатора</w:t>
      </w:r>
      <w:r w:rsidR="008C695F">
        <w:rPr>
          <w:sz w:val="28"/>
          <w:szCs w:val="28"/>
        </w:rPr>
        <w:t xml:space="preserve"> </w:t>
      </w:r>
      <w:r w:rsidR="008C695F" w:rsidRPr="008C695F">
        <w:rPr>
          <w:sz w:val="28"/>
          <w:szCs w:val="28"/>
        </w:rPr>
        <w:t xml:space="preserve">обращений </w:t>
      </w:r>
      <w:r w:rsidR="004544A9">
        <w:rPr>
          <w:sz w:val="28"/>
          <w:szCs w:val="28"/>
        </w:rPr>
        <w:t>граждан и</w:t>
      </w:r>
      <w:r w:rsidR="008C695F" w:rsidRPr="008C695F">
        <w:rPr>
          <w:sz w:val="28"/>
          <w:szCs w:val="28"/>
        </w:rPr>
        <w:t xml:space="preserve"> организаций </w:t>
      </w:r>
      <w:r w:rsidR="004544A9">
        <w:rPr>
          <w:sz w:val="28"/>
          <w:szCs w:val="28"/>
        </w:rPr>
        <w:t>Федеральной службы государственной статистики</w:t>
      </w:r>
      <w:r w:rsidR="003C31D1">
        <w:rPr>
          <w:sz w:val="28"/>
          <w:szCs w:val="28"/>
        </w:rPr>
        <w:t>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3C31D1" w:rsidRPr="00103349" w:rsidTr="00C56CF6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3C31D1" w:rsidRPr="009947EC" w:rsidRDefault="003C31D1" w:rsidP="00F06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3C31D1" w:rsidRPr="009947EC" w:rsidRDefault="003C31D1" w:rsidP="00F06517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3C31D1" w:rsidRDefault="003C31D1" w:rsidP="00F06517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C31D1" w:rsidRPr="00103349" w:rsidTr="00C56CF6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3C31D1" w:rsidRPr="009947EC" w:rsidRDefault="003C31D1" w:rsidP="00F065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3C31D1" w:rsidRPr="009947EC" w:rsidRDefault="003C31D1" w:rsidP="00F06517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C31D1" w:rsidRPr="00DC54F3" w:rsidRDefault="003C31D1" w:rsidP="00F06517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3C31D1" w:rsidRPr="00DC54F3" w:rsidRDefault="003C31D1" w:rsidP="00F06517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3C31D1" w:rsidRPr="00DC54F3" w:rsidRDefault="003C31D1" w:rsidP="00F06517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3C31D1" w:rsidRPr="002E18CA" w:rsidRDefault="003C31D1" w:rsidP="00F06517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053C65" w:rsidRDefault="003C31D1" w:rsidP="00F06517">
            <w:pPr>
              <w:ind w:right="113" w:firstLine="34"/>
              <w:rPr>
                <w:sz w:val="24"/>
                <w:szCs w:val="24"/>
              </w:rPr>
            </w:pPr>
            <w:r w:rsidRPr="00053C65">
              <w:rPr>
                <w:sz w:val="24"/>
                <w:szCs w:val="24"/>
              </w:rPr>
              <w:t>Демография. Перепись населения.</w:t>
            </w:r>
          </w:p>
        </w:tc>
        <w:tc>
          <w:tcPr>
            <w:tcW w:w="850" w:type="dxa"/>
            <w:shd w:val="clear" w:color="auto" w:fill="auto"/>
          </w:tcPr>
          <w:p w:rsidR="003C31D1" w:rsidRPr="00B5238D" w:rsidRDefault="00B5238D" w:rsidP="00F06517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5238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31D1" w:rsidRPr="00B5238D" w:rsidRDefault="00B5238D" w:rsidP="00F06517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B5238D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31D1" w:rsidRPr="00B5238D" w:rsidRDefault="003C31D1" w:rsidP="00F06517">
            <w:pPr>
              <w:ind w:left="-108" w:firstLine="0"/>
              <w:jc w:val="center"/>
              <w:rPr>
                <w:sz w:val="22"/>
                <w:szCs w:val="22"/>
                <w:lang w:val="en-US"/>
              </w:rPr>
            </w:pPr>
            <w:r w:rsidRPr="00B5238D">
              <w:rPr>
                <w:sz w:val="22"/>
                <w:szCs w:val="22"/>
                <w:lang w:val="en-US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lastRenderedPageBreak/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3C31D1" w:rsidRPr="002E18CA" w:rsidRDefault="003C31D1" w:rsidP="00F06517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CE2F93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3C31D1" w:rsidRPr="002051F6" w:rsidRDefault="002051F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2051F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C31D1" w:rsidRPr="002051F6" w:rsidRDefault="002051F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C31D1" w:rsidRPr="00460CB5" w:rsidRDefault="003C31D1" w:rsidP="00F06517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EE4315" w:rsidRDefault="00443F9C" w:rsidP="00F06517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443F9C" w:rsidP="00F06517">
            <w:pPr>
              <w:ind w:firstLine="34"/>
              <w:rPr>
                <w:sz w:val="24"/>
                <w:szCs w:val="24"/>
              </w:rPr>
            </w:pPr>
            <w:r w:rsidRPr="00C56CF6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3C31D1" w:rsidRPr="002E18CA" w:rsidRDefault="00443F9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31D1" w:rsidRPr="002E18CA" w:rsidRDefault="00443F9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C31D1" w:rsidRPr="002E18CA" w:rsidRDefault="00443F9C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EE431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0001.0002.0027.0000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3C31D1" w:rsidRPr="002051F6" w:rsidRDefault="002051F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3C31D1" w:rsidRPr="002051F6" w:rsidRDefault="002051F6" w:rsidP="007207E4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207E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C31D1" w:rsidRPr="00E54138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E54138">
              <w:rPr>
                <w:sz w:val="24"/>
                <w:szCs w:val="24"/>
              </w:rPr>
              <w:t>1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C31D1" w:rsidRPr="00460CB5" w:rsidRDefault="003C31D1" w:rsidP="00F06517">
            <w:pPr>
              <w:ind w:left="-108" w:right="-108" w:firstLine="34"/>
              <w:rPr>
                <w:bCs/>
                <w:sz w:val="22"/>
                <w:szCs w:val="22"/>
                <w:highlight w:val="yellow"/>
              </w:rPr>
            </w:pPr>
            <w:r w:rsidRPr="00460CB5">
              <w:rPr>
                <w:sz w:val="22"/>
                <w:szCs w:val="22"/>
                <w:highlight w:val="yellow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C31D1" w:rsidRPr="00460CB5" w:rsidRDefault="003C31D1" w:rsidP="00F06517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  <w:r w:rsidRPr="00460CB5">
              <w:rPr>
                <w:b/>
                <w:bCs/>
                <w:color w:val="800000"/>
                <w:sz w:val="24"/>
                <w:szCs w:val="24"/>
                <w:highlight w:val="yellow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3C31D1" w:rsidRPr="00460CB5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FFFF00"/>
          </w:tcPr>
          <w:p w:rsidR="003C31D1" w:rsidRPr="00460CB5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3C31D1" w:rsidRPr="00460CB5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  <w:highlight w:val="yellow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92D050"/>
            <w:noWrap/>
            <w:vAlign w:val="center"/>
          </w:tcPr>
          <w:p w:rsidR="003C31D1" w:rsidRPr="00EE431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2D050"/>
            <w:vAlign w:val="center"/>
          </w:tcPr>
          <w:p w:rsidR="003C31D1" w:rsidRPr="002E18CA" w:rsidRDefault="003C31D1" w:rsidP="00F06517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2D05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2D05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BFBFBF" w:themeFill="background1" w:themeFillShade="BF"/>
            <w:noWrap/>
            <w:vAlign w:val="center"/>
          </w:tcPr>
          <w:p w:rsidR="003C31D1" w:rsidRPr="00EE431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FF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0002.0006.0064.0214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3B21AC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Организация труда и зарплата в сфере частного бизнеса</w:t>
            </w:r>
          </w:p>
        </w:tc>
        <w:tc>
          <w:tcPr>
            <w:tcW w:w="850" w:type="dxa"/>
          </w:tcPr>
          <w:p w:rsidR="003C31D1" w:rsidRPr="00B51277" w:rsidRDefault="00B51277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31D1" w:rsidRPr="00B51277" w:rsidRDefault="00B51277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C31D1" w:rsidRPr="00E54138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E54138">
              <w:rPr>
                <w:sz w:val="24"/>
                <w:szCs w:val="24"/>
              </w:rPr>
              <w:t>1</w:t>
            </w: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3C31D1" w:rsidRPr="002E18CA" w:rsidRDefault="003C31D1" w:rsidP="00F06517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3C31D1" w:rsidRPr="00143835" w:rsidRDefault="003C31D1" w:rsidP="00F06517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3C31D1" w:rsidRPr="002E18CA" w:rsidRDefault="003C31D1" w:rsidP="00F06517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9CC00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3C31D1" w:rsidRPr="00143835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2E18CA" w:rsidRDefault="003C31D1" w:rsidP="00F06517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1D1" w:rsidRPr="002E18CA" w:rsidRDefault="003C31D1" w:rsidP="00F06517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3C31D1" w:rsidRPr="00103349" w:rsidTr="00C56CF6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3C31D1" w:rsidRPr="00CE2F93" w:rsidRDefault="003C31D1" w:rsidP="00F06517">
            <w:pPr>
              <w:ind w:left="-108" w:right="-108" w:firstLine="34"/>
              <w:rPr>
                <w:sz w:val="22"/>
                <w:szCs w:val="22"/>
              </w:rPr>
            </w:pPr>
            <w:r w:rsidRPr="00CE2F93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C31D1" w:rsidRPr="00CE2F93" w:rsidRDefault="003C31D1" w:rsidP="00F06517">
            <w:pPr>
              <w:ind w:firstLine="34"/>
              <w:rPr>
                <w:sz w:val="24"/>
                <w:szCs w:val="24"/>
              </w:rPr>
            </w:pPr>
            <w:r w:rsidRPr="00CE2F93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3C31D1" w:rsidRPr="00923EC4" w:rsidRDefault="002051F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C31D1" w:rsidRPr="00AB793B" w:rsidRDefault="002051F6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</w:tcPr>
          <w:p w:rsidR="003C31D1" w:rsidRPr="00AB793B" w:rsidRDefault="00AB793B" w:rsidP="00F06517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C31D1" w:rsidRDefault="003C31D1" w:rsidP="003C31D1">
      <w:pPr>
        <w:pStyle w:val="Default"/>
        <w:jc w:val="both"/>
        <w:rPr>
          <w:sz w:val="28"/>
          <w:szCs w:val="28"/>
        </w:rPr>
      </w:pPr>
    </w:p>
    <w:sectPr w:rsidR="003C31D1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52F" w:rsidRDefault="00F5452F" w:rsidP="00CD7746">
      <w:r>
        <w:separator/>
      </w:r>
    </w:p>
  </w:endnote>
  <w:endnote w:type="continuationSeparator" w:id="0">
    <w:p w:rsidR="00F5452F" w:rsidRDefault="00F5452F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52F" w:rsidRDefault="00F5452F" w:rsidP="00CD7746">
      <w:r>
        <w:separator/>
      </w:r>
    </w:p>
  </w:footnote>
  <w:footnote w:type="continuationSeparator" w:id="0">
    <w:p w:rsidR="00F5452F" w:rsidRDefault="00F5452F" w:rsidP="00CD7746">
      <w:r>
        <w:continuationSeparator/>
      </w:r>
    </w:p>
  </w:footnote>
  <w:footnote w:id="1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9A3B70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7207E4">
          <w:rPr>
            <w:noProof/>
          </w:rPr>
          <w:t>2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BA0"/>
    <w:rsid w:val="00014C1E"/>
    <w:rsid w:val="00033638"/>
    <w:rsid w:val="00045051"/>
    <w:rsid w:val="0006348E"/>
    <w:rsid w:val="00086B22"/>
    <w:rsid w:val="000A7C34"/>
    <w:rsid w:val="000C4D91"/>
    <w:rsid w:val="000D42CA"/>
    <w:rsid w:val="00136630"/>
    <w:rsid w:val="001428B4"/>
    <w:rsid w:val="001445DE"/>
    <w:rsid w:val="0014532C"/>
    <w:rsid w:val="001518F0"/>
    <w:rsid w:val="00180925"/>
    <w:rsid w:val="001A33CB"/>
    <w:rsid w:val="001B4742"/>
    <w:rsid w:val="001B5AEF"/>
    <w:rsid w:val="001B6E7A"/>
    <w:rsid w:val="001C2FD0"/>
    <w:rsid w:val="002051F6"/>
    <w:rsid w:val="00206602"/>
    <w:rsid w:val="00215260"/>
    <w:rsid w:val="002314E5"/>
    <w:rsid w:val="00246736"/>
    <w:rsid w:val="00261BB3"/>
    <w:rsid w:val="00261DCC"/>
    <w:rsid w:val="00273CC1"/>
    <w:rsid w:val="00274B65"/>
    <w:rsid w:val="00280953"/>
    <w:rsid w:val="00285938"/>
    <w:rsid w:val="002878F1"/>
    <w:rsid w:val="002D771B"/>
    <w:rsid w:val="002E18CA"/>
    <w:rsid w:val="002F4BEE"/>
    <w:rsid w:val="003207F3"/>
    <w:rsid w:val="00365C1B"/>
    <w:rsid w:val="00375C94"/>
    <w:rsid w:val="003C2A9F"/>
    <w:rsid w:val="003C31D1"/>
    <w:rsid w:val="003E0B99"/>
    <w:rsid w:val="0042179D"/>
    <w:rsid w:val="00443F9C"/>
    <w:rsid w:val="004544A9"/>
    <w:rsid w:val="00494139"/>
    <w:rsid w:val="00494967"/>
    <w:rsid w:val="00497830"/>
    <w:rsid w:val="004A2DD8"/>
    <w:rsid w:val="004A763B"/>
    <w:rsid w:val="004B580D"/>
    <w:rsid w:val="004C1ABA"/>
    <w:rsid w:val="004E0F90"/>
    <w:rsid w:val="00537EF6"/>
    <w:rsid w:val="00547970"/>
    <w:rsid w:val="005601FB"/>
    <w:rsid w:val="00567D2A"/>
    <w:rsid w:val="00573423"/>
    <w:rsid w:val="005A34B7"/>
    <w:rsid w:val="005C0810"/>
    <w:rsid w:val="005C229A"/>
    <w:rsid w:val="00605B00"/>
    <w:rsid w:val="00605FC6"/>
    <w:rsid w:val="00656169"/>
    <w:rsid w:val="00660D7C"/>
    <w:rsid w:val="006801F8"/>
    <w:rsid w:val="006B588A"/>
    <w:rsid w:val="006E093B"/>
    <w:rsid w:val="00713845"/>
    <w:rsid w:val="007207E4"/>
    <w:rsid w:val="0072495F"/>
    <w:rsid w:val="00753ABE"/>
    <w:rsid w:val="00763E75"/>
    <w:rsid w:val="00777903"/>
    <w:rsid w:val="00784100"/>
    <w:rsid w:val="008118CF"/>
    <w:rsid w:val="00811F60"/>
    <w:rsid w:val="008224A5"/>
    <w:rsid w:val="00847BE5"/>
    <w:rsid w:val="00857DAC"/>
    <w:rsid w:val="008A34D3"/>
    <w:rsid w:val="008C0FB8"/>
    <w:rsid w:val="008C45AB"/>
    <w:rsid w:val="008C5FAD"/>
    <w:rsid w:val="008C695F"/>
    <w:rsid w:val="008C7122"/>
    <w:rsid w:val="008C7715"/>
    <w:rsid w:val="00907EC1"/>
    <w:rsid w:val="00923EC4"/>
    <w:rsid w:val="00936714"/>
    <w:rsid w:val="009661E0"/>
    <w:rsid w:val="0096748E"/>
    <w:rsid w:val="00991E5C"/>
    <w:rsid w:val="009947EC"/>
    <w:rsid w:val="009A1C7F"/>
    <w:rsid w:val="009A3B70"/>
    <w:rsid w:val="009B4B7C"/>
    <w:rsid w:val="009C4726"/>
    <w:rsid w:val="00A4350F"/>
    <w:rsid w:val="00A43A93"/>
    <w:rsid w:val="00A60C10"/>
    <w:rsid w:val="00A835BE"/>
    <w:rsid w:val="00AA4871"/>
    <w:rsid w:val="00AB793B"/>
    <w:rsid w:val="00AE14DF"/>
    <w:rsid w:val="00AE7D2B"/>
    <w:rsid w:val="00B30282"/>
    <w:rsid w:val="00B45428"/>
    <w:rsid w:val="00B51277"/>
    <w:rsid w:val="00B5238D"/>
    <w:rsid w:val="00B7019F"/>
    <w:rsid w:val="00B96377"/>
    <w:rsid w:val="00BC24CF"/>
    <w:rsid w:val="00BD0D2C"/>
    <w:rsid w:val="00BD19AB"/>
    <w:rsid w:val="00BD7767"/>
    <w:rsid w:val="00BF2461"/>
    <w:rsid w:val="00BF73AE"/>
    <w:rsid w:val="00C26A25"/>
    <w:rsid w:val="00C313E6"/>
    <w:rsid w:val="00C40318"/>
    <w:rsid w:val="00C43BC2"/>
    <w:rsid w:val="00C47D1D"/>
    <w:rsid w:val="00C56CF6"/>
    <w:rsid w:val="00C62365"/>
    <w:rsid w:val="00C64854"/>
    <w:rsid w:val="00C72F46"/>
    <w:rsid w:val="00CC056D"/>
    <w:rsid w:val="00CC2EEF"/>
    <w:rsid w:val="00CD3BA0"/>
    <w:rsid w:val="00CD7746"/>
    <w:rsid w:val="00CF594A"/>
    <w:rsid w:val="00D27229"/>
    <w:rsid w:val="00D44DA5"/>
    <w:rsid w:val="00D60B02"/>
    <w:rsid w:val="00D62205"/>
    <w:rsid w:val="00DA6275"/>
    <w:rsid w:val="00DB0CDE"/>
    <w:rsid w:val="00DC3460"/>
    <w:rsid w:val="00DC54F3"/>
    <w:rsid w:val="00DD4E91"/>
    <w:rsid w:val="00DE39D7"/>
    <w:rsid w:val="00DE41AB"/>
    <w:rsid w:val="00E47AD0"/>
    <w:rsid w:val="00E54138"/>
    <w:rsid w:val="00E84F8E"/>
    <w:rsid w:val="00EC75EA"/>
    <w:rsid w:val="00ED3799"/>
    <w:rsid w:val="00EE3703"/>
    <w:rsid w:val="00EE58B6"/>
    <w:rsid w:val="00F069B3"/>
    <w:rsid w:val="00F154A4"/>
    <w:rsid w:val="00F47955"/>
    <w:rsid w:val="00F5452F"/>
    <w:rsid w:val="00F556BB"/>
    <w:rsid w:val="00F648CD"/>
    <w:rsid w:val="00F65799"/>
    <w:rsid w:val="00F665E6"/>
    <w:rsid w:val="00F76B7B"/>
    <w:rsid w:val="00F81E4F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0125-65A3-4CAB-B340-F8B7AC2E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P69_KorshunovaUA</cp:lastModifiedBy>
  <cp:revision>4</cp:revision>
  <cp:lastPrinted>2014-12-09T13:36:00Z</cp:lastPrinted>
  <dcterms:created xsi:type="dcterms:W3CDTF">2015-01-12T08:16:00Z</dcterms:created>
  <dcterms:modified xsi:type="dcterms:W3CDTF">2015-01-12T13:13:00Z</dcterms:modified>
</cp:coreProperties>
</file>